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A5B9" w14:textId="331D4E9C" w:rsidR="00BD322E" w:rsidRDefault="00BD322E" w:rsidP="00C7586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4FDC9A5" w14:textId="5918B1EB" w:rsidR="00CC291C" w:rsidRPr="00C63D21" w:rsidRDefault="00C7586C" w:rsidP="00C758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C291C" w:rsidRPr="00C63D21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>เสริม</w:t>
      </w:r>
      <w:r w:rsidR="00CC291C" w:rsidRPr="00C63D21">
        <w:rPr>
          <w:rFonts w:ascii="TH SarabunPSK" w:hAnsi="TH SarabunPSK" w:cs="TH SarabunPSK"/>
          <w:b/>
          <w:bCs/>
          <w:sz w:val="32"/>
          <w:szCs w:val="32"/>
          <w:cs/>
        </w:rPr>
        <w:t>และพัฒนาสมรรถนะบุคลากรสายสนับสนุนในสถาบันอุดมศึกษา</w:t>
      </w:r>
    </w:p>
    <w:p w14:paraId="5C5DAE3B" w14:textId="5EE66127" w:rsidR="00DA24C3" w:rsidRDefault="00D911CD" w:rsidP="00C7586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CC291C" w:rsidRPr="00C63D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5B3A">
        <w:rPr>
          <w:rFonts w:ascii="TH SarabunPSK" w:hAnsi="TH SarabunPSK" w:cs="TH SarabunPSK"/>
          <w:b/>
          <w:bCs/>
          <w:sz w:val="32"/>
          <w:szCs w:val="32"/>
        </w:rPr>
        <w:t xml:space="preserve">Canva Communication </w:t>
      </w:r>
      <w:r w:rsidR="00125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การออกแบบ </w:t>
      </w:r>
      <w:r w:rsidR="00125B3A">
        <w:rPr>
          <w:rFonts w:ascii="TH SarabunPSK" w:hAnsi="TH SarabunPSK" w:cs="TH SarabunPSK"/>
          <w:b/>
          <w:bCs/>
          <w:sz w:val="32"/>
          <w:szCs w:val="32"/>
        </w:rPr>
        <w:t xml:space="preserve">Canva </w:t>
      </w:r>
      <w:r w:rsidR="00125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เพื่อการสื่อสาร </w:t>
      </w:r>
    </w:p>
    <w:p w14:paraId="06611093" w14:textId="6E12358B" w:rsidR="00C7586C" w:rsidRPr="00C63D21" w:rsidRDefault="00C7586C" w:rsidP="00C7586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63D2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2B4F176D" w14:textId="1C95B9E0" w:rsidR="00811E1F" w:rsidRDefault="00306657" w:rsidP="00811E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>๑.  ผู้รับผิดชอบโครงการ</w:t>
      </w: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81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535" w:rsidRPr="00125B3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วงค์ไชย</w:t>
      </w:r>
      <w:r w:rsidR="00FD4535">
        <w:rPr>
          <w:rFonts w:ascii="TH SarabunPSK" w:hAnsi="TH SarabunPSK" w:cs="TH SarabunPSK" w:hint="cs"/>
          <w:sz w:val="32"/>
          <w:szCs w:val="32"/>
          <w:cs/>
        </w:rPr>
        <w:t xml:space="preserve"> ประธานเครือข่ายพัฒนาระบบงานประชาสัมพันธ์และสื่อสารองค์กร </w:t>
      </w:r>
    </w:p>
    <w:p w14:paraId="72D5F86D" w14:textId="4C539535" w:rsidR="00125B3A" w:rsidRDefault="00125B3A" w:rsidP="0012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5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วิทยากร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นายบรรเจิด หงษ์จักร </w:t>
      </w:r>
      <w:r w:rsidRPr="00125B3A">
        <w:rPr>
          <w:rFonts w:ascii="TH SarabunPSK" w:hAnsi="TH SarabunPSK" w:cs="TH SarabunPSK" w:hint="cs"/>
          <w:sz w:val="32"/>
          <w:szCs w:val="32"/>
          <w:cs/>
        </w:rPr>
        <w:t xml:space="preserve">นักประชาสัมพันธ์ มหาวิทยาลัยพะเยา </w:t>
      </w:r>
      <w:r w:rsidRPr="00125B3A">
        <w:rPr>
          <w:rFonts w:ascii="TH SarabunPSK" w:hAnsi="TH SarabunPSK" w:cs="TH SarabunPSK"/>
          <w:sz w:val="32"/>
          <w:szCs w:val="32"/>
        </w:rPr>
        <w:t xml:space="preserve">/ </w:t>
      </w:r>
      <w:r w:rsidRPr="00125B3A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Pr="00125B3A">
        <w:rPr>
          <w:rFonts w:ascii="TH SarabunPSK" w:hAnsi="TH SarabunPSK" w:cs="TH SarabunPSK" w:hint="cs"/>
          <w:sz w:val="32"/>
          <w:szCs w:val="32"/>
          <w:cs/>
        </w:rPr>
        <w:t xml:space="preserve">เครือข่ายพัฒนาระบบงานประชาสัมพันธ์และสื่อสารองค์กร </w:t>
      </w:r>
      <w:r w:rsidRPr="00125B3A">
        <w:rPr>
          <w:rFonts w:ascii="TH SarabunPSK" w:hAnsi="TH SarabunPSK" w:cs="TH SarabunPSK" w:hint="cs"/>
          <w:sz w:val="32"/>
          <w:szCs w:val="32"/>
          <w:cs/>
        </w:rPr>
        <w:t>ปขมท.</w:t>
      </w:r>
    </w:p>
    <w:p w14:paraId="490CA7CB" w14:textId="15A87213" w:rsidR="00125B3A" w:rsidRPr="00125B3A" w:rsidRDefault="00125B3A" w:rsidP="00811E1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5596AE7C" w14:textId="30EBDAC6" w:rsidR="00C7586C" w:rsidRPr="00C63D21" w:rsidRDefault="00306657" w:rsidP="00C758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 </w:t>
      </w:r>
      <w:r w:rsidR="00C7586C" w:rsidRPr="00C63D2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0CE03E4" w14:textId="77777777" w:rsidR="00FD4535" w:rsidRDefault="00C7586C" w:rsidP="00110B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FD4535" w:rsidRPr="00FD4535">
        <w:rPr>
          <w:rFonts w:ascii="TH SarabunPSK" w:hAnsi="TH SarabunPSK" w:cs="TH SarabunPSK"/>
          <w:sz w:val="32"/>
          <w:szCs w:val="32"/>
          <w:cs/>
        </w:rPr>
        <w:t>หลักสูตรนี้มุ่งเน้นการใช้เครื่องมือออกแบบกราฟิกออนไลน์ "</w:t>
      </w:r>
      <w:r w:rsidR="00FD4535" w:rsidRPr="00FD4535">
        <w:rPr>
          <w:rFonts w:ascii="TH SarabunPSK" w:hAnsi="TH SarabunPSK" w:cs="TH SarabunPSK"/>
          <w:sz w:val="32"/>
          <w:szCs w:val="32"/>
        </w:rPr>
        <w:t xml:space="preserve">Canva" </w:t>
      </w:r>
      <w:r w:rsidR="00FD4535" w:rsidRPr="00FD4535">
        <w:rPr>
          <w:rFonts w:ascii="TH SarabunPSK" w:hAnsi="TH SarabunPSK" w:cs="TH SarabunPSK"/>
          <w:sz w:val="32"/>
          <w:szCs w:val="32"/>
          <w:cs/>
        </w:rPr>
        <w:t xml:space="preserve">เพื่อสร้างสรรค์สื่อประชาสัมพันธ์ที่มีประสิทธิภาพในการรับนิสิตนักศึกษาใหม่ โดยผู้เรียนจะได้เรียนรู้ตั้งแต่พื้นฐานการใช้งาน </w:t>
      </w:r>
      <w:r w:rsidR="00FD4535" w:rsidRPr="00FD4535">
        <w:rPr>
          <w:rFonts w:ascii="TH SarabunPSK" w:hAnsi="TH SarabunPSK" w:cs="TH SarabunPSK"/>
          <w:sz w:val="32"/>
          <w:szCs w:val="32"/>
        </w:rPr>
        <w:t xml:space="preserve">Canva </w:t>
      </w:r>
      <w:r w:rsidR="00FD4535" w:rsidRPr="00FD4535">
        <w:rPr>
          <w:rFonts w:ascii="TH SarabunPSK" w:hAnsi="TH SarabunPSK" w:cs="TH SarabunPSK"/>
          <w:sz w:val="32"/>
          <w:szCs w:val="32"/>
          <w:cs/>
        </w:rPr>
        <w:t>ไปจนถึงเทคนิคการออกแบบสื่อประชาสัมพันธ์ในรูปแบบต่าง ๆ ทั้งโปสเตอร์ อินโฟกราฟิก และสื่อออนไลน์ เพื่อใช้ในการสื่อสารภาพลักษณ์ขององค์กรอย่างมืออาชีพ หลักสูตรนี้เหมาะสำหรับเจ้าหน้าที่ประชาสัมพันธ์ บุคลากรสายสนับสนุน หรือผู้รับผิดชอบด้านการรับสมัครในสถาบันการศึกษา</w:t>
      </w:r>
    </w:p>
    <w:p w14:paraId="4B00259F" w14:textId="269DE82D" w:rsidR="00811E1F" w:rsidRDefault="00110BCE" w:rsidP="00664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</w:p>
    <w:p w14:paraId="23A2B61C" w14:textId="03901EF4" w:rsidR="0067036C" w:rsidRPr="00C63D21" w:rsidRDefault="00C00B46" w:rsidP="006649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="0067036C" w:rsidRPr="00C63D2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5B680A8" w14:textId="32DDDC75" w:rsidR="0067036C" w:rsidRDefault="0067036C" w:rsidP="0066491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C00B46" w:rsidRPr="00C63D21">
        <w:rPr>
          <w:rFonts w:ascii="TH SarabunPSK" w:hAnsi="TH SarabunPSK" w:cs="TH SarabunPSK"/>
          <w:sz w:val="32"/>
          <w:szCs w:val="32"/>
          <w:cs/>
        </w:rPr>
        <w:t>๓.๑</w:t>
      </w:r>
      <w:r w:rsidRPr="00C63D21">
        <w:rPr>
          <w:rFonts w:ascii="TH SarabunPSK" w:hAnsi="TH SarabunPSK" w:cs="TH SarabunPSK"/>
          <w:sz w:val="32"/>
          <w:szCs w:val="32"/>
        </w:rPr>
        <w:t xml:space="preserve">  </w:t>
      </w:r>
      <w:r w:rsidRPr="00C63D2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2819C5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Pr="00C63D21">
        <w:rPr>
          <w:rFonts w:ascii="TH SarabunPSK" w:hAnsi="TH SarabunPSK" w:cs="TH SarabunPSK"/>
          <w:sz w:val="32"/>
          <w:szCs w:val="32"/>
          <w:cs/>
        </w:rPr>
        <w:t>ได้</w:t>
      </w:r>
      <w:r w:rsidR="002819C5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FD4535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เครื่องมือโดยละเอียดของ </w:t>
      </w:r>
      <w:r w:rsidR="00FD4535">
        <w:rPr>
          <w:rFonts w:ascii="TH SarabunPSK" w:hAnsi="TH SarabunPSK" w:cs="TH SarabunPSK"/>
          <w:sz w:val="32"/>
          <w:szCs w:val="32"/>
        </w:rPr>
        <w:t>Canva</w:t>
      </w:r>
    </w:p>
    <w:p w14:paraId="01EEF2FE" w14:textId="3B1ADAE7" w:rsidR="00811E1F" w:rsidRPr="00C63D21" w:rsidRDefault="00811E1F" w:rsidP="0066491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  เพื่อให้ผู้เข้าอบรมมีความรู้ความเข้าใจ</w:t>
      </w:r>
      <w:r w:rsidR="00FD4535">
        <w:rPr>
          <w:rFonts w:ascii="TH SarabunPSK" w:hAnsi="TH SarabunPSK" w:cs="TH SarabunPSK" w:hint="cs"/>
          <w:sz w:val="32"/>
          <w:szCs w:val="32"/>
          <w:cs/>
        </w:rPr>
        <w:t xml:space="preserve">ในการออกแบบยุคดิจิทัล </w:t>
      </w:r>
      <w:r w:rsidR="00FD4535">
        <w:rPr>
          <w:rFonts w:ascii="TH SarabunPSK" w:hAnsi="TH SarabunPSK" w:cs="TH SarabunPSK"/>
          <w:sz w:val="32"/>
          <w:szCs w:val="32"/>
        </w:rPr>
        <w:t>2025</w:t>
      </w:r>
    </w:p>
    <w:p w14:paraId="05A83B83" w14:textId="72B3A46A" w:rsidR="0067036C" w:rsidRPr="00C63D21" w:rsidRDefault="0067036C" w:rsidP="00FD453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C00B46" w:rsidRPr="00C63D21">
        <w:rPr>
          <w:rFonts w:ascii="TH SarabunPSK" w:hAnsi="TH SarabunPSK" w:cs="TH SarabunPSK"/>
          <w:sz w:val="32"/>
          <w:szCs w:val="32"/>
          <w:cs/>
        </w:rPr>
        <w:t>๓.</w:t>
      </w:r>
      <w:r w:rsidR="00811E1F">
        <w:rPr>
          <w:rFonts w:ascii="TH SarabunPSK" w:hAnsi="TH SarabunPSK" w:cs="TH SarabunPSK" w:hint="cs"/>
          <w:sz w:val="32"/>
          <w:szCs w:val="32"/>
          <w:cs/>
        </w:rPr>
        <w:t>๓</w:t>
      </w:r>
      <w:r w:rsidRPr="00C63D21">
        <w:rPr>
          <w:rFonts w:ascii="TH SarabunPSK" w:hAnsi="TH SarabunPSK" w:cs="TH SarabunPSK"/>
          <w:sz w:val="32"/>
          <w:szCs w:val="32"/>
        </w:rPr>
        <w:t xml:space="preserve">  </w:t>
      </w:r>
      <w:r w:rsidRPr="00C63D2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2819C5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Pr="00C63D21">
        <w:rPr>
          <w:rFonts w:ascii="TH SarabunPSK" w:hAnsi="TH SarabunPSK" w:cs="TH SarabunPSK"/>
          <w:sz w:val="32"/>
          <w:szCs w:val="32"/>
          <w:cs/>
        </w:rPr>
        <w:t>มีความรู้ความเข้าใจ</w:t>
      </w:r>
      <w:r w:rsidR="00FD4535">
        <w:rPr>
          <w:rFonts w:ascii="TH SarabunPSK" w:hAnsi="TH SarabunPSK" w:cs="TH SarabunPSK" w:hint="cs"/>
          <w:sz w:val="32"/>
          <w:szCs w:val="32"/>
          <w:cs/>
        </w:rPr>
        <w:t>การออกแบบเพื่อการสื่อสาร</w:t>
      </w:r>
    </w:p>
    <w:p w14:paraId="501CC1F5" w14:textId="77777777" w:rsidR="00E644E5" w:rsidRPr="00C63D21" w:rsidRDefault="00E644E5" w:rsidP="005403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C562F75" w14:textId="46665228" w:rsidR="00DB42C9" w:rsidRPr="00C63D21" w:rsidRDefault="00C00B46" w:rsidP="006649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="00DB42C9" w:rsidRPr="00C63D2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43676AF7" w14:textId="19DD1221" w:rsidR="00DB42C9" w:rsidRPr="00C63D21" w:rsidRDefault="00DB42C9" w:rsidP="00DB42C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C00B46" w:rsidRPr="00C63D21">
        <w:rPr>
          <w:rFonts w:ascii="TH SarabunPSK" w:hAnsi="TH SarabunPSK" w:cs="TH SarabunPSK"/>
          <w:sz w:val="32"/>
          <w:szCs w:val="32"/>
          <w:cs/>
        </w:rPr>
        <w:t>๔.๑</w:t>
      </w:r>
      <w:r w:rsidRPr="00C63D21">
        <w:rPr>
          <w:rFonts w:ascii="TH SarabunPSK" w:hAnsi="TH SarabunPSK" w:cs="TH SarabunPSK"/>
          <w:sz w:val="32"/>
          <w:szCs w:val="32"/>
        </w:rPr>
        <w:t xml:space="preserve">  </w:t>
      </w:r>
      <w:r w:rsidR="002F01FB">
        <w:rPr>
          <w:rFonts w:ascii="TH SarabunPSK" w:hAnsi="TH SarabunPSK" w:cs="TH SarabunPSK" w:hint="cs"/>
          <w:sz w:val="32"/>
          <w:szCs w:val="32"/>
          <w:cs/>
        </w:rPr>
        <w:t>ผู้เข้าร่วมอบรมสามารถ</w:t>
      </w:r>
      <w:r w:rsidR="00FD4535">
        <w:rPr>
          <w:rFonts w:ascii="TH SarabunPSK" w:hAnsi="TH SarabunPSK" w:cs="TH SarabunPSK" w:hint="cs"/>
          <w:sz w:val="32"/>
          <w:szCs w:val="32"/>
          <w:cs/>
        </w:rPr>
        <w:t>นำความรู้จากการอบรมไปพัฒนาในรูปแบบของการออกแบบเพื่อองค์กร</w:t>
      </w:r>
    </w:p>
    <w:p w14:paraId="717F5993" w14:textId="5F0B57C6" w:rsidR="00DB42C9" w:rsidRPr="00C63D21" w:rsidRDefault="00DB42C9" w:rsidP="00DB42C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C00B46" w:rsidRPr="00C63D21">
        <w:rPr>
          <w:rFonts w:ascii="TH SarabunPSK" w:hAnsi="TH SarabunPSK" w:cs="TH SarabunPSK"/>
          <w:sz w:val="32"/>
          <w:szCs w:val="32"/>
          <w:cs/>
        </w:rPr>
        <w:t>๔.๒</w:t>
      </w:r>
      <w:r w:rsidRPr="00C63D21">
        <w:rPr>
          <w:rFonts w:ascii="TH SarabunPSK" w:hAnsi="TH SarabunPSK" w:cs="TH SarabunPSK"/>
          <w:sz w:val="32"/>
          <w:szCs w:val="32"/>
        </w:rPr>
        <w:t xml:space="preserve">  </w:t>
      </w:r>
      <w:r w:rsidR="002F01FB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="00FD4535">
        <w:rPr>
          <w:rFonts w:ascii="TH SarabunPSK" w:hAnsi="TH SarabunPSK" w:cs="TH SarabunPSK" w:hint="cs"/>
          <w:sz w:val="32"/>
          <w:szCs w:val="32"/>
          <w:cs/>
        </w:rPr>
        <w:t>สามารถเรียนรู้เครื่องมือการออกแบบได้อย่างครบถ้วน</w:t>
      </w:r>
    </w:p>
    <w:p w14:paraId="3D9C400F" w14:textId="6E5E3F52" w:rsidR="00DB42C9" w:rsidRPr="00C63D21" w:rsidRDefault="00DB42C9" w:rsidP="00DB42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C00B46" w:rsidRPr="00C63D21">
        <w:rPr>
          <w:rFonts w:ascii="TH SarabunPSK" w:hAnsi="TH SarabunPSK" w:cs="TH SarabunPSK"/>
          <w:sz w:val="32"/>
          <w:szCs w:val="32"/>
          <w:cs/>
        </w:rPr>
        <w:t>๔.๓</w:t>
      </w:r>
      <w:r w:rsidRPr="00C63D21">
        <w:rPr>
          <w:rFonts w:ascii="TH SarabunPSK" w:hAnsi="TH SarabunPSK" w:cs="TH SarabunPSK"/>
          <w:sz w:val="32"/>
          <w:szCs w:val="32"/>
        </w:rPr>
        <w:t xml:space="preserve">  </w:t>
      </w:r>
      <w:r w:rsidR="00FD4535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ผู้เข้าร่วมอบรมสามารถออกแบบให้ตอบโจทย์ในยุคดิจิทัล </w:t>
      </w:r>
      <w:r w:rsidR="00FD4535">
        <w:rPr>
          <w:rFonts w:ascii="TH SarabunPSK" w:hAnsi="TH SarabunPSK" w:cs="TH SarabunPSK"/>
          <w:sz w:val="32"/>
          <w:szCs w:val="32"/>
        </w:rPr>
        <w:t xml:space="preserve">2025 </w:t>
      </w:r>
    </w:p>
    <w:p w14:paraId="34C58811" w14:textId="77777777" w:rsidR="00EE6641" w:rsidRPr="00C63D21" w:rsidRDefault="00EE6641" w:rsidP="00EE6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CFCE89" w14:textId="29E40C47" w:rsidR="00C63D21" w:rsidRPr="00C63D21" w:rsidRDefault="00EE6641" w:rsidP="00C63D21">
      <w:pPr>
        <w:rPr>
          <w:rFonts w:ascii="TH SarabunPSK" w:hAnsi="TH SarabunPSK" w:cs="TH SarabunPSK"/>
          <w:b/>
          <w:bCs/>
          <w:sz w:val="32"/>
          <w:szCs w:val="32"/>
        </w:rPr>
      </w:pPr>
      <w:r w:rsidRPr="00F9233C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Pr="00C63D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3D21" w:rsidRPr="00C63D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ผู้เข้าร่วมโครงการ</w:t>
      </w:r>
    </w:p>
    <w:p w14:paraId="5C332ADF" w14:textId="472A1033" w:rsidR="00C63D21" w:rsidRPr="00C63D21" w:rsidRDefault="00C63D21" w:rsidP="00C63D21">
      <w:pPr>
        <w:rPr>
          <w:rFonts w:ascii="TH SarabunPSK" w:hAnsi="TH SarabunPSK" w:cs="TH SarabunPSK" w:hint="cs"/>
          <w:sz w:val="32"/>
          <w:szCs w:val="32"/>
          <w:cs/>
        </w:rPr>
      </w:pPr>
      <w:r w:rsidRPr="00C63D21">
        <w:rPr>
          <w:rFonts w:ascii="TH SarabunPSK" w:hAnsi="TH SarabunPSK" w:cs="TH SarabunPSK"/>
          <w:sz w:val="32"/>
          <w:szCs w:val="32"/>
          <w:cs/>
        </w:rPr>
        <w:tab/>
      </w:r>
      <w:r w:rsidR="00FD4535">
        <w:rPr>
          <w:rFonts w:ascii="TH SarabunPSK" w:hAnsi="TH SarabunPSK" w:cs="TH SarabunPSK" w:hint="cs"/>
          <w:sz w:val="32"/>
          <w:szCs w:val="32"/>
          <w:cs/>
        </w:rPr>
        <w:t>ผู้ที่สนใจ</w:t>
      </w:r>
      <w:r w:rsidR="00125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535">
        <w:rPr>
          <w:rFonts w:ascii="TH SarabunPSK" w:hAnsi="TH SarabunPSK" w:cs="TH SarabunPSK" w:hint="cs"/>
          <w:sz w:val="32"/>
          <w:szCs w:val="32"/>
          <w:cs/>
        </w:rPr>
        <w:t>และบุคลากรในสถาลันอุดมศึกษา</w:t>
      </w:r>
    </w:p>
    <w:p w14:paraId="58BB10F2" w14:textId="233E0B17" w:rsidR="00C63D21" w:rsidRPr="00C63D21" w:rsidRDefault="00C63D21" w:rsidP="00C63D21">
      <w:pPr>
        <w:rPr>
          <w:rFonts w:ascii="TH SarabunPSK" w:hAnsi="TH SarabunPSK" w:cs="TH SarabunPSK"/>
          <w:b/>
          <w:bCs/>
          <w:sz w:val="32"/>
          <w:szCs w:val="32"/>
        </w:rPr>
      </w:pP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>วัน เวลา และสถานที่</w:t>
      </w:r>
    </w:p>
    <w:p w14:paraId="27BF356F" w14:textId="7F649788" w:rsidR="00C63D21" w:rsidRDefault="00C63D21" w:rsidP="00C63D21">
      <w:pP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</w:pPr>
      <w:r w:rsidRPr="00C63D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D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4535">
        <w:rPr>
          <w:rFonts w:ascii="TH SarabunPSK" w:hAnsi="TH SarabunPSK" w:cs="TH SarabunPSK" w:hint="cs"/>
          <w:sz w:val="32"/>
          <w:szCs w:val="32"/>
          <w:cs/>
        </w:rPr>
        <w:t>รูปแบบออนไลน์</w:t>
      </w:r>
      <w:r w:rsidR="00125B3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125B3A">
        <w:rPr>
          <w:rFonts w:ascii="TH SarabunPSK" w:hAnsi="TH SarabunPSK" w:cs="TH SarabunPSK"/>
          <w:sz w:val="32"/>
          <w:szCs w:val="32"/>
        </w:rPr>
        <w:t xml:space="preserve">12 </w:t>
      </w:r>
      <w:r w:rsidR="00125B3A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125B3A">
        <w:rPr>
          <w:rFonts w:ascii="TH SarabunPSK" w:hAnsi="TH SarabunPSK" w:cs="TH SarabunPSK"/>
          <w:sz w:val="32"/>
          <w:szCs w:val="32"/>
        </w:rPr>
        <w:t xml:space="preserve">2568 </w:t>
      </w:r>
      <w:r w:rsidR="00125B3A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125B3A">
        <w:rPr>
          <w:rFonts w:ascii="TH SarabunPSK" w:hAnsi="TH SarabunPSK" w:cs="TH SarabunPSK"/>
          <w:sz w:val="32"/>
          <w:szCs w:val="32"/>
        </w:rPr>
        <w:t xml:space="preserve">09.00 – 12.00 </w:t>
      </w:r>
      <w:r w:rsidR="00125B3A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14:paraId="03E6AB0A" w14:textId="67183951" w:rsidR="00125B3A" w:rsidRDefault="00811E1F" w:rsidP="00EE66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C63D21" w:rsidRPr="00C63D21">
        <w:rPr>
          <w:rFonts w:ascii="TH SarabunPSK" w:hAnsi="TH SarabunPSK" w:cs="TH SarabunPSK" w:hint="cs"/>
          <w:b/>
          <w:bCs/>
          <w:sz w:val="32"/>
          <w:szCs w:val="32"/>
          <w:cs/>
        </w:rPr>
        <w:t>.  กำหนดการ</w:t>
      </w:r>
    </w:p>
    <w:p w14:paraId="47F02EC5" w14:textId="3016E85F" w:rsidR="00125B3A" w:rsidRDefault="00125B3A" w:rsidP="00125B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๐๘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๔๕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น. กล่าวเปิดกิจกรรมโดย </w:t>
      </w:r>
      <w:r w:rsidRPr="00125B3A">
        <w:rPr>
          <w:rFonts w:ascii="TH SarabunPSK" w:hAnsi="TH SarabunPSK" w:cs="TH SarabunPSK"/>
          <w:b/>
          <w:bCs/>
          <w:sz w:val="32"/>
          <w:szCs w:val="32"/>
          <w:cs/>
        </w:rPr>
        <w:t>นายเรวัต รัตนกาญจน์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5B3A">
        <w:rPr>
          <w:rFonts w:ascii="TH SarabunPSK" w:hAnsi="TH SarabunPSK" w:cs="TH SarabunPSK"/>
          <w:b/>
          <w:bCs/>
          <w:sz w:val="32"/>
          <w:szCs w:val="32"/>
          <w:cs/>
        </w:rPr>
        <w:t>ประธาน ปขมท.</w:t>
      </w:r>
    </w:p>
    <w:p w14:paraId="129E7E25" w14:textId="01329D46" w:rsidR="00125B3A" w:rsidRDefault="00125B3A" w:rsidP="00125B3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 น. บรรยาย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เครื่องมือโดยละเอียดของ </w:t>
      </w:r>
      <w:r>
        <w:rPr>
          <w:rFonts w:ascii="TH SarabunPSK" w:hAnsi="TH SarabunPSK" w:cs="TH SarabunPSK"/>
          <w:sz w:val="32"/>
          <w:szCs w:val="32"/>
        </w:rPr>
        <w:t>Canva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วิทยากร นายบรรเจิด หงษ์จักร </w:t>
      </w:r>
    </w:p>
    <w:p w14:paraId="13EC5AB1" w14:textId="78C48EC5" w:rsidR="00125B3A" w:rsidRDefault="00125B3A" w:rsidP="00125B3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ความรู้ความเข้าใจในการออกแบบยุคดิจิทัล </w:t>
      </w:r>
      <w:r>
        <w:rPr>
          <w:rFonts w:ascii="TH SarabunPSK" w:hAnsi="TH SarabunPSK" w:cs="TH SarabunPSK"/>
          <w:sz w:val="32"/>
          <w:szCs w:val="32"/>
        </w:rPr>
        <w:t>2025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Canva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วิทยากร นายบรรเจิด หงษ์จักร</w:t>
      </w:r>
    </w:p>
    <w:p w14:paraId="4A319EE9" w14:textId="224EEDCC" w:rsidR="00125B3A" w:rsidRDefault="00125B3A" w:rsidP="00125B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น. </w:t>
      </w:r>
      <w:r w:rsidRPr="00C63D21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การออกแบบเพื่อการสื่อสาร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 </w:t>
      </w:r>
      <w:r>
        <w:rPr>
          <w:rFonts w:ascii="TH SarabunPSK" w:hAnsi="TH SarabunPSK" w:cs="TH SarabunPSK"/>
          <w:sz w:val="32"/>
          <w:szCs w:val="32"/>
        </w:rPr>
        <w:t>WorkSop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Canva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วิทยากร นายบรรเจิด </w:t>
      </w:r>
      <w:r>
        <w:rPr>
          <w:rFonts w:ascii="TH SarabunPSK" w:hAnsi="TH SarabunPSK" w:cs="TH SarabunPSK" w:hint="cs"/>
          <w:sz w:val="32"/>
          <w:szCs w:val="32"/>
          <w:cs/>
        </w:rPr>
        <w:t>หงส์จักร</w:t>
      </w:r>
    </w:p>
    <w:p w14:paraId="707A3FEF" w14:textId="77777777" w:rsidR="00125B3A" w:rsidRPr="00125B3A" w:rsidRDefault="00125B3A" w:rsidP="00125B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5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ค่าสมัคร </w:t>
      </w:r>
      <w:r w:rsidRPr="00125B3A">
        <w:rPr>
          <w:rFonts w:ascii="TH SarabunPSK" w:hAnsi="TH SarabunPSK" w:cs="TH SarabunPSK"/>
          <w:b/>
          <w:bCs/>
          <w:sz w:val="32"/>
          <w:szCs w:val="32"/>
        </w:rPr>
        <w:t xml:space="preserve">800 </w:t>
      </w:r>
      <w:r w:rsidRPr="00125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14:paraId="10C7A492" w14:textId="2D27F1F6" w:rsidR="00125B3A" w:rsidRPr="00125B3A" w:rsidRDefault="00125B3A" w:rsidP="00125B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B3A">
        <w:rPr>
          <w:rFonts w:ascii="TH SarabunPSK" w:hAnsi="TH SarabunPSK" w:cs="TH SarabunPSK"/>
          <w:sz w:val="32"/>
          <w:szCs w:val="32"/>
          <w:cs/>
        </w:rPr>
        <w:t>ชำระค่าลงทะเบียนโดยการโอนเงินเข้าบัญชีธนาคารกรุงไทย จำกัด (มหาชน)</w:t>
      </w:r>
    </w:p>
    <w:p w14:paraId="5C289F0C" w14:textId="68994B86" w:rsidR="00125B3A" w:rsidRDefault="00125B3A" w:rsidP="00125B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5B3A">
        <w:rPr>
          <w:rFonts w:ascii="TH SarabunPSK" w:hAnsi="TH SarabunPSK" w:cs="TH SarabunPSK"/>
          <w:sz w:val="32"/>
          <w:szCs w:val="32"/>
          <w:cs/>
        </w:rPr>
        <w:t xml:space="preserve"> ชื่อบัญชี “ที่ประชุมสภาข้าราชการ พนักงานและลูกจ้างมหาวิทยาลัยแห่งประเทศไทย (ปขมท.)  เลขที่บัญชี 521-0-877-841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B3A">
        <w:rPr>
          <w:rFonts w:ascii="TH SarabunPSK" w:hAnsi="TH SarabunPSK" w:cs="TH SarabunPSK"/>
          <w:sz w:val="32"/>
          <w:szCs w:val="32"/>
          <w:cs/>
        </w:rPr>
        <w:t xml:space="preserve">กรุณาส่งสำเนาใบโอน </w:t>
      </w:r>
      <w:r w:rsidRPr="00125B3A">
        <w:rPr>
          <w:rFonts w:ascii="TH SarabunPSK" w:hAnsi="TH SarabunPSK" w:cs="TH SarabunPSK"/>
          <w:sz w:val="32"/>
          <w:szCs w:val="32"/>
        </w:rPr>
        <w:t xml:space="preserve">upload </w:t>
      </w:r>
      <w:r w:rsidRPr="00125B3A">
        <w:rPr>
          <w:rFonts w:ascii="TH SarabunPSK" w:hAnsi="TH SarabunPSK" w:cs="TH SarabunPSK"/>
          <w:sz w:val="32"/>
          <w:szCs w:val="32"/>
          <w:cs/>
        </w:rPr>
        <w:t xml:space="preserve">ทางระบบลงทะเบียน </w:t>
      </w:r>
      <w:r w:rsidRPr="00125B3A">
        <w:rPr>
          <w:rFonts w:ascii="TH SarabunPSK" w:hAnsi="TH SarabunPSK" w:cs="TH SarabunPSK"/>
          <w:sz w:val="32"/>
          <w:szCs w:val="32"/>
        </w:rPr>
        <w:t>online http://www.council-uast.com (</w:t>
      </w:r>
      <w:r w:rsidRPr="00125B3A">
        <w:rPr>
          <w:rFonts w:ascii="TH SarabunPSK" w:hAnsi="TH SarabunPSK" w:cs="TH SarabunPSK"/>
          <w:sz w:val="32"/>
          <w:szCs w:val="32"/>
          <w:cs/>
        </w:rPr>
        <w:t>เลือกเมนู “แจ้งการชำระเงิน”)</w:t>
      </w:r>
    </w:p>
    <w:p w14:paraId="584C84C4" w14:textId="77777777" w:rsidR="00125B3A" w:rsidRDefault="00125B3A" w:rsidP="00125B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B61A62" w14:textId="77777777" w:rsidR="00125B3A" w:rsidRDefault="00125B3A" w:rsidP="00125B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สอบถามรายละเอียดเพิ่มเติมโทร </w:t>
      </w:r>
      <w:r>
        <w:rPr>
          <w:rFonts w:ascii="TH SarabunPSK" w:hAnsi="TH SarabunPSK" w:cs="TH SarabunPSK"/>
          <w:sz w:val="32"/>
          <w:szCs w:val="32"/>
        </w:rPr>
        <w:t xml:space="preserve">081-024-0893 </w:t>
      </w:r>
      <w:r w:rsidRPr="00125B3A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วงค์ไชย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ประธานเครือข่ายพัฒนาระบบงานประชาสัมพันธ์และสื่อสารองค์กร </w:t>
      </w:r>
    </w:p>
    <w:p w14:paraId="0BB90CCB" w14:textId="5D1F0302" w:rsidR="00125B3A" w:rsidRDefault="00125B3A" w:rsidP="00125B3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CE3CF95" w14:textId="655A0E0E" w:rsidR="00125B3A" w:rsidRPr="00125B3A" w:rsidRDefault="00125B3A" w:rsidP="00125B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125B3A" w:rsidRPr="00125B3A" w:rsidSect="00C03A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02CC1"/>
    <w:multiLevelType w:val="multilevel"/>
    <w:tmpl w:val="4642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9E20BC"/>
    <w:multiLevelType w:val="multilevel"/>
    <w:tmpl w:val="E2F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98357F"/>
    <w:multiLevelType w:val="multilevel"/>
    <w:tmpl w:val="07E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277444">
    <w:abstractNumId w:val="2"/>
  </w:num>
  <w:num w:numId="2" w16cid:durableId="1930499990">
    <w:abstractNumId w:val="1"/>
  </w:num>
  <w:num w:numId="3" w16cid:durableId="27370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6C"/>
    <w:rsid w:val="00050EF5"/>
    <w:rsid w:val="00091174"/>
    <w:rsid w:val="000F26FB"/>
    <w:rsid w:val="00110BCE"/>
    <w:rsid w:val="00125B3A"/>
    <w:rsid w:val="001436D6"/>
    <w:rsid w:val="001600CC"/>
    <w:rsid w:val="00192436"/>
    <w:rsid w:val="00195A90"/>
    <w:rsid w:val="002819C5"/>
    <w:rsid w:val="002F01FB"/>
    <w:rsid w:val="00306657"/>
    <w:rsid w:val="003354F3"/>
    <w:rsid w:val="003C5CE3"/>
    <w:rsid w:val="004374E2"/>
    <w:rsid w:val="0044211D"/>
    <w:rsid w:val="005403EE"/>
    <w:rsid w:val="005966D4"/>
    <w:rsid w:val="005D2FF8"/>
    <w:rsid w:val="00664916"/>
    <w:rsid w:val="0067036C"/>
    <w:rsid w:val="0068424B"/>
    <w:rsid w:val="0074778F"/>
    <w:rsid w:val="00763ED8"/>
    <w:rsid w:val="007A190C"/>
    <w:rsid w:val="007C3127"/>
    <w:rsid w:val="007D45B4"/>
    <w:rsid w:val="00811E1F"/>
    <w:rsid w:val="00877EC0"/>
    <w:rsid w:val="00887BF1"/>
    <w:rsid w:val="00974BB1"/>
    <w:rsid w:val="009825F8"/>
    <w:rsid w:val="009D528E"/>
    <w:rsid w:val="009F1567"/>
    <w:rsid w:val="00A11221"/>
    <w:rsid w:val="00A35C16"/>
    <w:rsid w:val="00AD5CCB"/>
    <w:rsid w:val="00B001EB"/>
    <w:rsid w:val="00B5462A"/>
    <w:rsid w:val="00B95D7C"/>
    <w:rsid w:val="00BD322E"/>
    <w:rsid w:val="00C00B46"/>
    <w:rsid w:val="00C03ABE"/>
    <w:rsid w:val="00C13A46"/>
    <w:rsid w:val="00C209CB"/>
    <w:rsid w:val="00C45DA3"/>
    <w:rsid w:val="00C4729D"/>
    <w:rsid w:val="00C63D21"/>
    <w:rsid w:val="00C7586C"/>
    <w:rsid w:val="00CA6BAE"/>
    <w:rsid w:val="00CB40F3"/>
    <w:rsid w:val="00CC291C"/>
    <w:rsid w:val="00CE31B4"/>
    <w:rsid w:val="00D10587"/>
    <w:rsid w:val="00D361D8"/>
    <w:rsid w:val="00D4302D"/>
    <w:rsid w:val="00D911CD"/>
    <w:rsid w:val="00D97519"/>
    <w:rsid w:val="00DA24C3"/>
    <w:rsid w:val="00DB42C9"/>
    <w:rsid w:val="00E062BC"/>
    <w:rsid w:val="00E35171"/>
    <w:rsid w:val="00E644E5"/>
    <w:rsid w:val="00EE6641"/>
    <w:rsid w:val="00F37876"/>
    <w:rsid w:val="00F82C95"/>
    <w:rsid w:val="00F91395"/>
    <w:rsid w:val="00F9233C"/>
    <w:rsid w:val="00FB3B4C"/>
    <w:rsid w:val="00FB63BB"/>
    <w:rsid w:val="00FD4535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3B7"/>
  <w15:chartTrackingRefBased/>
  <w15:docId w15:val="{18109D0C-8C82-4D7D-AD3C-BAAF1CDF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B3A"/>
  </w:style>
  <w:style w:type="paragraph" w:styleId="1">
    <w:name w:val="heading 1"/>
    <w:basedOn w:val="a"/>
    <w:next w:val="a"/>
    <w:link w:val="10"/>
    <w:uiPriority w:val="9"/>
    <w:qFormat/>
    <w:rsid w:val="00C758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6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6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586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586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586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58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586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58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586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58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58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86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58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5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58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58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586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91395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D3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37876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3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JAKSURAT</dc:creator>
  <cp:keywords/>
  <dc:description/>
  <cp:lastModifiedBy>narong wongchai</cp:lastModifiedBy>
  <cp:revision>2</cp:revision>
  <dcterms:created xsi:type="dcterms:W3CDTF">2025-05-12T07:01:00Z</dcterms:created>
  <dcterms:modified xsi:type="dcterms:W3CDTF">2025-05-12T07:01:00Z</dcterms:modified>
</cp:coreProperties>
</file>